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3" w:rsidRPr="003F7ED1" w:rsidRDefault="00276843" w:rsidP="00276843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EA8AF6" wp14:editId="1AE1C068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234305" w:rsidRDefault="001D00A2" w:rsidP="00276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276843" w:rsidRPr="00234305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BB35FE">
        <w:rPr>
          <w:rFonts w:ascii="Times New Roman" w:hAnsi="Times New Roman" w:cs="Times New Roman"/>
          <w:sz w:val="24"/>
          <w:szCs w:val="24"/>
        </w:rPr>
        <w:tab/>
      </w:r>
      <w:r w:rsidR="00572444" w:rsidRPr="00BB35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83B0C" w:rsidRPr="00BB35FE">
        <w:rPr>
          <w:rFonts w:ascii="Times New Roman" w:hAnsi="Times New Roman" w:cs="Times New Roman"/>
          <w:sz w:val="24"/>
          <w:szCs w:val="24"/>
        </w:rPr>
        <w:t>2</w:t>
      </w:r>
      <w:r w:rsidR="00F83B0C">
        <w:rPr>
          <w:rFonts w:ascii="Times New Roman" w:hAnsi="Times New Roman" w:cs="Times New Roman"/>
          <w:sz w:val="24"/>
          <w:szCs w:val="24"/>
        </w:rPr>
        <w:t>8</w:t>
      </w:r>
      <w:r w:rsidR="00357C3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76843">
        <w:rPr>
          <w:rFonts w:ascii="Times New Roman" w:hAnsi="Times New Roman" w:cs="Times New Roman"/>
          <w:sz w:val="24"/>
          <w:szCs w:val="24"/>
        </w:rPr>
        <w:t>квітня</w:t>
      </w:r>
      <w:r w:rsidR="00276843" w:rsidRPr="00234305">
        <w:rPr>
          <w:rFonts w:ascii="Times New Roman" w:hAnsi="Times New Roman" w:cs="Times New Roman"/>
          <w:sz w:val="24"/>
          <w:szCs w:val="24"/>
        </w:rPr>
        <w:t> 2020</w:t>
      </w:r>
      <w:r w:rsidR="00276843"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76843" w:rsidRPr="00234305">
        <w:rPr>
          <w:rFonts w:ascii="Times New Roman" w:hAnsi="Times New Roman" w:cs="Times New Roman"/>
          <w:sz w:val="24"/>
          <w:szCs w:val="24"/>
        </w:rPr>
        <w:t>р.</w:t>
      </w:r>
    </w:p>
    <w:p w:rsidR="00F62223" w:rsidRPr="00BB35FE" w:rsidRDefault="00F62223" w:rsidP="00F62223">
      <w:pPr>
        <w:spacing w:after="0"/>
        <w:rPr>
          <w:rFonts w:ascii="Times New Roman" w:hAnsi="Times New Roman" w:cs="Times New Roman"/>
        </w:rPr>
      </w:pPr>
    </w:p>
    <w:p w:rsidR="00572444" w:rsidRPr="00BB35FE" w:rsidRDefault="00572444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F83B0C" w:rsidRDefault="00F83B0C" w:rsidP="00F83B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0C">
        <w:rPr>
          <w:rFonts w:ascii="Times New Roman" w:hAnsi="Times New Roman" w:cs="Times New Roman"/>
          <w:b/>
          <w:sz w:val="24"/>
          <w:szCs w:val="24"/>
        </w:rPr>
        <w:t xml:space="preserve">Третій </w:t>
      </w:r>
      <w:proofErr w:type="spellStart"/>
      <w:r w:rsidRPr="00F83B0C">
        <w:rPr>
          <w:rFonts w:ascii="Times New Roman" w:hAnsi="Times New Roman" w:cs="Times New Roman"/>
          <w:b/>
          <w:sz w:val="24"/>
          <w:szCs w:val="24"/>
        </w:rPr>
        <w:t>балкер</w:t>
      </w:r>
      <w:proofErr w:type="spellEnd"/>
      <w:r w:rsidRPr="00F83B0C">
        <w:rPr>
          <w:rFonts w:ascii="Times New Roman" w:hAnsi="Times New Roman" w:cs="Times New Roman"/>
          <w:b/>
          <w:sz w:val="24"/>
          <w:szCs w:val="24"/>
        </w:rPr>
        <w:t xml:space="preserve"> з вантажем компанії </w:t>
      </w:r>
      <w:proofErr w:type="spellStart"/>
      <w:r w:rsidRPr="00F83B0C">
        <w:rPr>
          <w:rFonts w:ascii="Times New Roman" w:hAnsi="Times New Roman" w:cs="Times New Roman"/>
          <w:b/>
          <w:sz w:val="24"/>
          <w:szCs w:val="24"/>
        </w:rPr>
        <w:t>Ferrexpo</w:t>
      </w:r>
      <w:proofErr w:type="spellEnd"/>
      <w:r w:rsidRPr="00F83B0C">
        <w:rPr>
          <w:rFonts w:ascii="Times New Roman" w:hAnsi="Times New Roman" w:cs="Times New Roman"/>
          <w:b/>
          <w:sz w:val="24"/>
          <w:szCs w:val="24"/>
        </w:rPr>
        <w:t xml:space="preserve"> обробляєть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</w:p>
    <w:p w:rsidR="00F83B0C" w:rsidRDefault="00F83B0C" w:rsidP="00F83B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5 причалі ДП «МТП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Южний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3B0C" w:rsidRPr="00F83B0C" w:rsidRDefault="00F83B0C" w:rsidP="00F83B0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0C" w:rsidRPr="00972199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99">
        <w:rPr>
          <w:rFonts w:ascii="Times New Roman" w:hAnsi="Times New Roman" w:cs="Times New Roman"/>
          <w:b/>
          <w:sz w:val="24"/>
          <w:szCs w:val="24"/>
        </w:rPr>
        <w:t xml:space="preserve">292-х метровий </w:t>
      </w:r>
      <w:proofErr w:type="spellStart"/>
      <w:r w:rsidRPr="00972199">
        <w:rPr>
          <w:rFonts w:ascii="Times New Roman" w:hAnsi="Times New Roman" w:cs="Times New Roman"/>
          <w:b/>
          <w:sz w:val="24"/>
          <w:szCs w:val="24"/>
        </w:rPr>
        <w:t>кейпсайз</w:t>
      </w:r>
      <w:proofErr w:type="spellEnd"/>
      <w:r w:rsidRPr="0097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199">
        <w:rPr>
          <w:rFonts w:ascii="Times New Roman" w:hAnsi="Times New Roman" w:cs="Times New Roman"/>
          <w:b/>
          <w:sz w:val="24"/>
          <w:szCs w:val="24"/>
        </w:rPr>
        <w:t>Cape</w:t>
      </w:r>
      <w:proofErr w:type="spellEnd"/>
      <w:r w:rsidRPr="0097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199">
        <w:rPr>
          <w:rFonts w:ascii="Times New Roman" w:hAnsi="Times New Roman" w:cs="Times New Roman"/>
          <w:b/>
          <w:sz w:val="24"/>
          <w:szCs w:val="24"/>
        </w:rPr>
        <w:t>Supplier</w:t>
      </w:r>
      <w:proofErr w:type="spellEnd"/>
      <w:r w:rsidRPr="00972199">
        <w:rPr>
          <w:rFonts w:ascii="Times New Roman" w:hAnsi="Times New Roman" w:cs="Times New Roman"/>
          <w:b/>
          <w:sz w:val="24"/>
          <w:szCs w:val="24"/>
        </w:rPr>
        <w:t xml:space="preserve"> дедвейтом 175 тисяч </w:t>
      </w:r>
      <w:proofErr w:type="spellStart"/>
      <w:r w:rsidRPr="00972199">
        <w:rPr>
          <w:rFonts w:ascii="Times New Roman" w:hAnsi="Times New Roman" w:cs="Times New Roman"/>
          <w:b/>
          <w:sz w:val="24"/>
          <w:szCs w:val="24"/>
        </w:rPr>
        <w:t>тонн</w:t>
      </w:r>
      <w:proofErr w:type="spellEnd"/>
      <w:r w:rsidRPr="00972199">
        <w:rPr>
          <w:rFonts w:ascii="Times New Roman" w:hAnsi="Times New Roman" w:cs="Times New Roman"/>
          <w:b/>
          <w:sz w:val="24"/>
          <w:szCs w:val="24"/>
        </w:rPr>
        <w:t xml:space="preserve"> пришвартувався 24 квітня. Прапор судна – Маршаллові острови. Ввечері о 23:20 робітники </w:t>
      </w:r>
      <w:proofErr w:type="spellStart"/>
      <w:r w:rsidRPr="00972199">
        <w:rPr>
          <w:rFonts w:ascii="Times New Roman" w:hAnsi="Times New Roman" w:cs="Times New Roman"/>
          <w:b/>
          <w:sz w:val="24"/>
          <w:szCs w:val="24"/>
        </w:rPr>
        <w:t>вантажо</w:t>
      </w:r>
      <w:proofErr w:type="spellEnd"/>
      <w:r w:rsidRPr="00972199">
        <w:rPr>
          <w:rFonts w:ascii="Times New Roman" w:hAnsi="Times New Roman" w:cs="Times New Roman"/>
          <w:b/>
          <w:sz w:val="24"/>
          <w:szCs w:val="24"/>
        </w:rPr>
        <w:t>-розвантажувального р</w:t>
      </w:r>
      <w:r w:rsidR="008536B8">
        <w:rPr>
          <w:rFonts w:ascii="Times New Roman" w:hAnsi="Times New Roman" w:cs="Times New Roman"/>
          <w:b/>
          <w:sz w:val="24"/>
          <w:szCs w:val="24"/>
        </w:rPr>
        <w:t xml:space="preserve">айону № 2 почали обробку </w:t>
      </w:r>
      <w:proofErr w:type="spellStart"/>
      <w:r w:rsidR="008536B8">
        <w:rPr>
          <w:rFonts w:ascii="Times New Roman" w:hAnsi="Times New Roman" w:cs="Times New Roman"/>
          <w:b/>
          <w:sz w:val="24"/>
          <w:szCs w:val="24"/>
        </w:rPr>
        <w:t>балкер</w:t>
      </w:r>
      <w:proofErr w:type="spellEnd"/>
      <w:r w:rsidR="008536B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72199">
        <w:rPr>
          <w:rFonts w:ascii="Times New Roman" w:hAnsi="Times New Roman" w:cs="Times New Roman"/>
          <w:b/>
          <w:sz w:val="24"/>
          <w:szCs w:val="24"/>
        </w:rPr>
        <w:t>.</w:t>
      </w:r>
    </w:p>
    <w:p w:rsidR="00F83B0C" w:rsidRP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0C">
        <w:rPr>
          <w:rFonts w:ascii="Times New Roman" w:hAnsi="Times New Roman" w:cs="Times New Roman"/>
          <w:sz w:val="24"/>
          <w:szCs w:val="24"/>
        </w:rPr>
        <w:t xml:space="preserve">Глибина біля причалу, до якого підійшло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великотонажне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 судно, становить 19 м. Це дозволить завантажити 171 600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 залізорудного окатишу Полтавського гірничо-збагачувального комбінату всього за 5 діб. Н</w:t>
      </w:r>
      <w:r>
        <w:rPr>
          <w:rFonts w:ascii="Times New Roman" w:hAnsi="Times New Roman" w:cs="Times New Roman"/>
          <w:sz w:val="24"/>
          <w:szCs w:val="24"/>
        </w:rPr>
        <w:t xml:space="preserve">а 8:00 </w:t>
      </w:r>
      <w:r w:rsidR="00BB35FE">
        <w:rPr>
          <w:rFonts w:ascii="Times New Roman" w:hAnsi="Times New Roman" w:cs="Times New Roman"/>
          <w:sz w:val="24"/>
          <w:szCs w:val="24"/>
        </w:rPr>
        <w:t xml:space="preserve">25 квітня </w:t>
      </w:r>
      <w:r>
        <w:rPr>
          <w:rFonts w:ascii="Times New Roman" w:hAnsi="Times New Roman" w:cs="Times New Roman"/>
          <w:sz w:val="24"/>
          <w:szCs w:val="24"/>
        </w:rPr>
        <w:t xml:space="preserve">завантажено 78 000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B0C" w:rsidRP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B0C" w:rsidRDefault="00F36B0A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обробляється сучасними портальними кранами</w:t>
      </w:r>
      <w:bookmarkStart w:id="0" w:name="_GoBack"/>
      <w:bookmarkEnd w:id="0"/>
      <w:r w:rsidR="00F83B0C" w:rsidRPr="00F83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0C" w:rsidRPr="00F83B0C">
        <w:rPr>
          <w:rFonts w:ascii="Times New Roman" w:hAnsi="Times New Roman" w:cs="Times New Roman"/>
          <w:sz w:val="24"/>
          <w:szCs w:val="24"/>
        </w:rPr>
        <w:t>Tukan</w:t>
      </w:r>
      <w:proofErr w:type="spellEnd"/>
      <w:r w:rsidR="00F83B0C" w:rsidRPr="00F83B0C">
        <w:rPr>
          <w:rFonts w:ascii="Times New Roman" w:hAnsi="Times New Roman" w:cs="Times New Roman"/>
          <w:sz w:val="24"/>
          <w:szCs w:val="24"/>
        </w:rPr>
        <w:t xml:space="preserve">, які працюють на номінальних швидкостях і за встановленим графіком. </w:t>
      </w:r>
      <w:r w:rsidR="000A0DFD" w:rsidRPr="000A0DFD">
        <w:rPr>
          <w:rFonts w:ascii="Times New Roman" w:hAnsi="Times New Roman" w:cs="Times New Roman"/>
          <w:sz w:val="24"/>
          <w:szCs w:val="24"/>
        </w:rPr>
        <w:t>Завдяки злагодженій роб</w:t>
      </w:r>
      <w:r w:rsidR="003744F8">
        <w:rPr>
          <w:rFonts w:ascii="Times New Roman" w:hAnsi="Times New Roman" w:cs="Times New Roman"/>
          <w:sz w:val="24"/>
          <w:szCs w:val="24"/>
        </w:rPr>
        <w:t>оті АТ «Укрзалізниця» забезпеч</w:t>
      </w:r>
      <w:r w:rsidR="003744F8" w:rsidRPr="003744F8">
        <w:rPr>
          <w:rFonts w:ascii="Times New Roman" w:hAnsi="Times New Roman" w:cs="Times New Roman"/>
          <w:sz w:val="24"/>
          <w:szCs w:val="24"/>
        </w:rPr>
        <w:t>у</w:t>
      </w:r>
      <w:r w:rsidR="003744F8">
        <w:rPr>
          <w:rFonts w:ascii="Times New Roman" w:hAnsi="Times New Roman" w:cs="Times New Roman"/>
          <w:sz w:val="24"/>
          <w:szCs w:val="24"/>
        </w:rPr>
        <w:t>ється ритмічна подача вантажу залізничними</w:t>
      </w:r>
      <w:r w:rsidR="000A0DFD" w:rsidRPr="000A0DFD">
        <w:rPr>
          <w:rFonts w:ascii="Times New Roman" w:hAnsi="Times New Roman" w:cs="Times New Roman"/>
          <w:sz w:val="24"/>
          <w:szCs w:val="24"/>
        </w:rPr>
        <w:t xml:space="preserve"> вагонами.</w:t>
      </w:r>
      <w:r w:rsidR="003744F8">
        <w:rPr>
          <w:rFonts w:ascii="Times New Roman" w:hAnsi="Times New Roman" w:cs="Times New Roman"/>
          <w:sz w:val="24"/>
          <w:szCs w:val="24"/>
        </w:rPr>
        <w:t xml:space="preserve"> </w:t>
      </w:r>
      <w:r w:rsidR="00F83B0C" w:rsidRPr="00F83B0C">
        <w:rPr>
          <w:rFonts w:ascii="Times New Roman" w:hAnsi="Times New Roman" w:cs="Times New Roman"/>
          <w:sz w:val="24"/>
          <w:szCs w:val="24"/>
        </w:rPr>
        <w:t xml:space="preserve">Завантаження </w:t>
      </w:r>
      <w:r w:rsidR="00BB35FE">
        <w:rPr>
          <w:rFonts w:ascii="Times New Roman" w:hAnsi="Times New Roman" w:cs="Times New Roman"/>
          <w:sz w:val="24"/>
          <w:szCs w:val="24"/>
        </w:rPr>
        <w:t xml:space="preserve">судна </w:t>
      </w:r>
      <w:r w:rsidR="00F83B0C" w:rsidRPr="00F83B0C">
        <w:rPr>
          <w:rFonts w:ascii="Times New Roman" w:hAnsi="Times New Roman" w:cs="Times New Roman"/>
          <w:sz w:val="24"/>
          <w:szCs w:val="24"/>
        </w:rPr>
        <w:t>завершується 30 квітня.</w:t>
      </w:r>
    </w:p>
    <w:p w:rsidR="00F83B0C" w:rsidRP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0C">
        <w:rPr>
          <w:rFonts w:ascii="Times New Roman" w:hAnsi="Times New Roman" w:cs="Times New Roman"/>
          <w:sz w:val="24"/>
          <w:szCs w:val="24"/>
        </w:rPr>
        <w:t>Нагадуємо, у квітні 2020 року в порту «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» вже було оброблено два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кейпсайзи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 компанії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Ferrexpo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. 177 850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 залізорудного окатишу з 9 по 13 квітня завантажи</w:t>
      </w:r>
      <w:r w:rsidR="000A0DFD">
        <w:rPr>
          <w:rFonts w:ascii="Times New Roman" w:hAnsi="Times New Roman" w:cs="Times New Roman"/>
          <w:sz w:val="24"/>
          <w:szCs w:val="24"/>
        </w:rPr>
        <w:t xml:space="preserve">ли на </w:t>
      </w:r>
      <w:proofErr w:type="spellStart"/>
      <w:r w:rsidR="000A0DFD">
        <w:rPr>
          <w:rFonts w:ascii="Times New Roman" w:hAnsi="Times New Roman" w:cs="Times New Roman"/>
          <w:sz w:val="24"/>
          <w:szCs w:val="24"/>
        </w:rPr>
        <w:t>балкер</w:t>
      </w:r>
      <w:proofErr w:type="spellEnd"/>
      <w:r w:rsidR="000A0DFD">
        <w:rPr>
          <w:rFonts w:ascii="Times New Roman" w:hAnsi="Times New Roman" w:cs="Times New Roman"/>
          <w:sz w:val="24"/>
          <w:szCs w:val="24"/>
        </w:rPr>
        <w:t xml:space="preserve"> AQUAMARINE. А з 14</w:t>
      </w:r>
      <w:r w:rsidRPr="00F83B0C">
        <w:rPr>
          <w:rFonts w:ascii="Times New Roman" w:hAnsi="Times New Roman" w:cs="Times New Roman"/>
          <w:sz w:val="24"/>
          <w:szCs w:val="24"/>
        </w:rPr>
        <w:t xml:space="preserve"> по 1</w:t>
      </w:r>
      <w:r w:rsidR="00B728CC">
        <w:rPr>
          <w:rFonts w:ascii="Times New Roman" w:hAnsi="Times New Roman" w:cs="Times New Roman"/>
          <w:sz w:val="24"/>
          <w:szCs w:val="24"/>
        </w:rPr>
        <w:t>9 квітня на судно MARIVICTORIA</w:t>
      </w:r>
      <w:r w:rsidR="00B728C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F83B0C">
        <w:rPr>
          <w:rFonts w:ascii="Times New Roman" w:hAnsi="Times New Roman" w:cs="Times New Roman"/>
          <w:sz w:val="24"/>
          <w:szCs w:val="24"/>
        </w:rPr>
        <w:t xml:space="preserve"> 175 750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>.</w:t>
      </w:r>
      <w:r w:rsidR="00B728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B0C">
        <w:rPr>
          <w:rFonts w:ascii="Times New Roman" w:hAnsi="Times New Roman" w:cs="Times New Roman"/>
          <w:sz w:val="24"/>
          <w:szCs w:val="24"/>
        </w:rPr>
        <w:t xml:space="preserve">Всього у поточному місяці завантажено 525 200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тонн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 xml:space="preserve"> залізорудного окатишу компанії 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Ferrexpo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>.</w:t>
      </w:r>
    </w:p>
    <w:p w:rsidR="00F83B0C" w:rsidRP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B0C" w:rsidRPr="00F83B0C" w:rsidRDefault="00F83B0C" w:rsidP="00F83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B0C">
        <w:rPr>
          <w:rFonts w:ascii="Times New Roman" w:hAnsi="Times New Roman" w:cs="Times New Roman"/>
          <w:sz w:val="24"/>
          <w:szCs w:val="24"/>
        </w:rPr>
        <w:t xml:space="preserve">«Наша мета </w:t>
      </w:r>
      <w:r w:rsidR="00B728CC" w:rsidRPr="00BB35FE">
        <w:rPr>
          <w:rFonts w:ascii="Times New Roman" w:hAnsi="Times New Roman" w:cs="Times New Roman"/>
          <w:sz w:val="24"/>
          <w:szCs w:val="24"/>
        </w:rPr>
        <w:t>–</w:t>
      </w:r>
      <w:r w:rsidR="00B728CC" w:rsidRPr="00F83B0C">
        <w:rPr>
          <w:rFonts w:ascii="Times New Roman" w:hAnsi="Times New Roman" w:cs="Times New Roman"/>
          <w:sz w:val="24"/>
          <w:szCs w:val="24"/>
        </w:rPr>
        <w:t xml:space="preserve"> </w:t>
      </w:r>
      <w:r w:rsidRPr="00F83B0C">
        <w:rPr>
          <w:rFonts w:ascii="Times New Roman" w:hAnsi="Times New Roman" w:cs="Times New Roman"/>
          <w:sz w:val="24"/>
          <w:szCs w:val="24"/>
        </w:rPr>
        <w:t>збільшення обсягів вантажопереробки і диверсифікація вантажів. Саме зменшення залежності від певних ринків та співпраця з різними компаніями забезпечать стабільну</w:t>
      </w:r>
      <w:r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держстивідора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–</w:t>
      </w:r>
      <w:r w:rsidRPr="00F83B0C">
        <w:rPr>
          <w:rFonts w:ascii="Times New Roman" w:hAnsi="Times New Roman" w:cs="Times New Roman"/>
          <w:sz w:val="24"/>
          <w:szCs w:val="24"/>
        </w:rPr>
        <w:t xml:space="preserve"> сказав в.о. директора ДП «МТП «</w:t>
      </w:r>
      <w:proofErr w:type="spellStart"/>
      <w:r w:rsidRPr="00F83B0C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Pr="00F83B0C">
        <w:rPr>
          <w:rFonts w:ascii="Times New Roman" w:hAnsi="Times New Roman" w:cs="Times New Roman"/>
          <w:sz w:val="24"/>
          <w:szCs w:val="24"/>
        </w:rPr>
        <w:t>» Олександр Олійник.</w:t>
      </w:r>
    </w:p>
    <w:p w:rsidR="003740E0" w:rsidRPr="00F83B0C" w:rsidRDefault="003740E0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3740E0" w:rsidRDefault="003740E0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3740E0" w:rsidRDefault="003740E0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F83B0C" w:rsidRDefault="00F83B0C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F83B0C" w:rsidRDefault="00F83B0C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3740E0" w:rsidRPr="003740E0" w:rsidRDefault="003740E0" w:rsidP="00F83B0C">
      <w:pPr>
        <w:spacing w:after="0"/>
        <w:ind w:firstLine="709"/>
        <w:rPr>
          <w:rFonts w:ascii="Times New Roman" w:hAnsi="Times New Roman" w:cs="Times New Roman"/>
        </w:rPr>
      </w:pPr>
    </w:p>
    <w:p w:rsidR="002836E1" w:rsidRDefault="002836E1" w:rsidP="002836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Довідка: 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9"/>
    <w:rsid w:val="00051B05"/>
    <w:rsid w:val="000803C8"/>
    <w:rsid w:val="000A0DFD"/>
    <w:rsid w:val="001C495F"/>
    <w:rsid w:val="001C59AD"/>
    <w:rsid w:val="001D00A2"/>
    <w:rsid w:val="001F6EF8"/>
    <w:rsid w:val="00276843"/>
    <w:rsid w:val="002836E1"/>
    <w:rsid w:val="00340E49"/>
    <w:rsid w:val="00357C3A"/>
    <w:rsid w:val="003740E0"/>
    <w:rsid w:val="003744F8"/>
    <w:rsid w:val="003768E2"/>
    <w:rsid w:val="0047276D"/>
    <w:rsid w:val="00572444"/>
    <w:rsid w:val="005B7AA2"/>
    <w:rsid w:val="006B61FA"/>
    <w:rsid w:val="006C6848"/>
    <w:rsid w:val="007125E5"/>
    <w:rsid w:val="0074099C"/>
    <w:rsid w:val="007A1442"/>
    <w:rsid w:val="007D4706"/>
    <w:rsid w:val="00800B77"/>
    <w:rsid w:val="008536B8"/>
    <w:rsid w:val="008724B0"/>
    <w:rsid w:val="008935C7"/>
    <w:rsid w:val="00972199"/>
    <w:rsid w:val="00A31582"/>
    <w:rsid w:val="00B640A9"/>
    <w:rsid w:val="00B728CC"/>
    <w:rsid w:val="00B92423"/>
    <w:rsid w:val="00B953A8"/>
    <w:rsid w:val="00BB35FE"/>
    <w:rsid w:val="00D32643"/>
    <w:rsid w:val="00D82CF6"/>
    <w:rsid w:val="00DF4106"/>
    <w:rsid w:val="00E729C5"/>
    <w:rsid w:val="00F36B0A"/>
    <w:rsid w:val="00F62223"/>
    <w:rsid w:val="00F83B0C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  <w:style w:type="paragraph" w:styleId="HTML">
    <w:name w:val="HTML Preformatted"/>
    <w:basedOn w:val="a"/>
    <w:link w:val="HTML0"/>
    <w:uiPriority w:val="99"/>
    <w:semiHidden/>
    <w:unhideWhenUsed/>
    <w:rsid w:val="0057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4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  <w:style w:type="paragraph" w:styleId="HTML">
    <w:name w:val="HTML Preformatted"/>
    <w:basedOn w:val="a"/>
    <w:link w:val="HTML0"/>
    <w:uiPriority w:val="99"/>
    <w:semiHidden/>
    <w:unhideWhenUsed/>
    <w:rsid w:val="0057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4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42</cp:revision>
  <cp:lastPrinted>2020-04-28T06:25:00Z</cp:lastPrinted>
  <dcterms:created xsi:type="dcterms:W3CDTF">2020-04-01T07:03:00Z</dcterms:created>
  <dcterms:modified xsi:type="dcterms:W3CDTF">2020-04-28T07:38:00Z</dcterms:modified>
</cp:coreProperties>
</file>